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7C" w:rsidRPr="004F3EEC" w:rsidRDefault="007A17B9" w:rsidP="00690ACD">
      <w:pPr>
        <w:tabs>
          <w:tab w:val="right" w:pos="107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«СОГЛАСОВАНО»                                                                          </w:t>
      </w:r>
      <w:r w:rsidR="0087410D">
        <w:rPr>
          <w:rFonts w:ascii="Times New Roman" w:hAnsi="Times New Roman" w:cs="Times New Roman"/>
        </w:rPr>
        <w:t xml:space="preserve">                         </w:t>
      </w:r>
      <w:r w:rsidR="00B17E7C" w:rsidRPr="004F3EEC">
        <w:rPr>
          <w:rFonts w:ascii="Times New Roman" w:hAnsi="Times New Roman" w:cs="Times New Roman"/>
        </w:rPr>
        <w:t xml:space="preserve">«УТВЕРЖДАЮ»                                                                                                                                                         </w:t>
      </w:r>
    </w:p>
    <w:p w:rsidR="0087410D" w:rsidRDefault="00B17E7C" w:rsidP="0087410D">
      <w:pPr>
        <w:rPr>
          <w:rFonts w:ascii="Times New Roman" w:hAnsi="Times New Roman" w:cs="Times New Roman"/>
        </w:rPr>
      </w:pPr>
      <w:r w:rsidRPr="004F3EEC">
        <w:rPr>
          <w:rFonts w:ascii="Times New Roman" w:hAnsi="Times New Roman" w:cs="Times New Roman"/>
        </w:rPr>
        <w:t xml:space="preserve"> </w:t>
      </w:r>
      <w:r w:rsidR="00690ACD">
        <w:rPr>
          <w:rFonts w:ascii="Times New Roman" w:hAnsi="Times New Roman" w:cs="Times New Roman"/>
        </w:rPr>
        <w:t>Зам. начальник</w:t>
      </w:r>
      <w:r w:rsidR="00A31A7A">
        <w:rPr>
          <w:rFonts w:ascii="Times New Roman" w:hAnsi="Times New Roman" w:cs="Times New Roman"/>
        </w:rPr>
        <w:t>а</w:t>
      </w:r>
      <w:r w:rsidR="00690ACD">
        <w:rPr>
          <w:rFonts w:ascii="Times New Roman" w:hAnsi="Times New Roman" w:cs="Times New Roman"/>
        </w:rPr>
        <w:t xml:space="preserve"> </w:t>
      </w:r>
      <w:r w:rsidR="007A17B9">
        <w:rPr>
          <w:rFonts w:ascii="Times New Roman" w:hAnsi="Times New Roman" w:cs="Times New Roman"/>
        </w:rPr>
        <w:t>ТОУ</w:t>
      </w:r>
      <w:r w:rsidR="00690ACD">
        <w:rPr>
          <w:rFonts w:ascii="Times New Roman" w:hAnsi="Times New Roman" w:cs="Times New Roman"/>
        </w:rPr>
        <w:t xml:space="preserve"> Роспотребнадзор</w:t>
      </w:r>
      <w:r w:rsidR="00172A98">
        <w:rPr>
          <w:rFonts w:ascii="Times New Roman" w:hAnsi="Times New Roman" w:cs="Times New Roman"/>
        </w:rPr>
        <w:t>а</w:t>
      </w:r>
      <w:r w:rsidR="00690ACD">
        <w:rPr>
          <w:rFonts w:ascii="Times New Roman" w:hAnsi="Times New Roman" w:cs="Times New Roman"/>
        </w:rPr>
        <w:t xml:space="preserve"> </w:t>
      </w:r>
      <w:r w:rsidR="0087410D">
        <w:rPr>
          <w:rFonts w:ascii="Times New Roman" w:hAnsi="Times New Roman" w:cs="Times New Roman"/>
        </w:rPr>
        <w:t xml:space="preserve">                                        </w:t>
      </w:r>
      <w:r w:rsidR="0087410D" w:rsidRPr="004F3EEC">
        <w:rPr>
          <w:rFonts w:ascii="Times New Roman" w:hAnsi="Times New Roman" w:cs="Times New Roman"/>
        </w:rPr>
        <w:t xml:space="preserve">Директор МАУ </w:t>
      </w:r>
      <w:r w:rsidR="0087410D">
        <w:rPr>
          <w:rFonts w:ascii="Times New Roman" w:hAnsi="Times New Roman" w:cs="Times New Roman"/>
        </w:rPr>
        <w:t xml:space="preserve"> </w:t>
      </w:r>
      <w:r w:rsidR="0087410D" w:rsidRPr="004F3EEC">
        <w:rPr>
          <w:rFonts w:ascii="Times New Roman" w:hAnsi="Times New Roman" w:cs="Times New Roman"/>
        </w:rPr>
        <w:t>ФОК «Олимп»</w:t>
      </w:r>
    </w:p>
    <w:p w:rsidR="007A17B9" w:rsidRDefault="007A17B9" w:rsidP="007A1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</w:t>
      </w:r>
      <w:r w:rsidR="00055F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055F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</w:t>
      </w:r>
      <w:r w:rsidR="00F33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Ивантеевке,</w:t>
      </w:r>
      <w:r w:rsidRPr="007A17B9">
        <w:rPr>
          <w:rFonts w:ascii="Times New Roman" w:hAnsi="Times New Roman" w:cs="Times New Roman"/>
        </w:rPr>
        <w:t xml:space="preserve"> </w:t>
      </w:r>
      <w:r w:rsidR="0087410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Пушкинском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</w:t>
      </w:r>
    </w:p>
    <w:p w:rsidR="007A17B9" w:rsidRDefault="007A17B9" w:rsidP="00690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Сергиево</w:t>
      </w:r>
      <w:proofErr w:type="gramEnd"/>
      <w:r>
        <w:rPr>
          <w:rFonts w:ascii="Times New Roman" w:hAnsi="Times New Roman" w:cs="Times New Roman"/>
        </w:rPr>
        <w:t>- Посадском</w:t>
      </w:r>
      <w:r w:rsidR="00AD2B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районах</w:t>
      </w:r>
    </w:p>
    <w:p w:rsidR="00690ACD" w:rsidRDefault="00690ACD" w:rsidP="00690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A17B9">
        <w:rPr>
          <w:rFonts w:ascii="Times New Roman" w:hAnsi="Times New Roman" w:cs="Times New Roman"/>
        </w:rPr>
        <w:t xml:space="preserve">                        </w:t>
      </w:r>
      <w:proofErr w:type="spellStart"/>
      <w:r>
        <w:rPr>
          <w:rFonts w:ascii="Times New Roman" w:hAnsi="Times New Roman" w:cs="Times New Roman"/>
        </w:rPr>
        <w:t>Кочетова</w:t>
      </w:r>
      <w:proofErr w:type="spellEnd"/>
      <w:r>
        <w:rPr>
          <w:rFonts w:ascii="Times New Roman" w:hAnsi="Times New Roman" w:cs="Times New Roman"/>
        </w:rPr>
        <w:t xml:space="preserve"> И.В.</w:t>
      </w:r>
      <w:r w:rsidRPr="00690A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7A17B9">
        <w:rPr>
          <w:rFonts w:ascii="Times New Roman" w:hAnsi="Times New Roman" w:cs="Times New Roman"/>
        </w:rPr>
        <w:t xml:space="preserve">                             </w:t>
      </w:r>
      <w:r w:rsidRPr="004F3EEC">
        <w:rPr>
          <w:rFonts w:ascii="Times New Roman" w:hAnsi="Times New Roman" w:cs="Times New Roman"/>
        </w:rPr>
        <w:t>Кондратьева Т.Л.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690ACD" w:rsidRDefault="00690ACD" w:rsidP="00690ACD">
      <w:pPr>
        <w:tabs>
          <w:tab w:val="left" w:pos="0"/>
          <w:tab w:val="left" w:pos="1267"/>
        </w:tabs>
        <w:rPr>
          <w:rFonts w:ascii="Times New Roman" w:hAnsi="Times New Roman" w:cs="Times New Roman"/>
        </w:rPr>
      </w:pPr>
    </w:p>
    <w:p w:rsidR="00B17E7C" w:rsidRPr="00690ACD" w:rsidRDefault="00690ACD" w:rsidP="00690ACD">
      <w:pPr>
        <w:tabs>
          <w:tab w:val="left" w:pos="0"/>
          <w:tab w:val="left" w:pos="1267"/>
        </w:tabs>
        <w:rPr>
          <w:rFonts w:ascii="Times New Roman" w:hAnsi="Times New Roman" w:cs="Times New Roman"/>
        </w:rPr>
      </w:pPr>
      <w:r w:rsidRPr="004F3EEC">
        <w:rPr>
          <w:rFonts w:ascii="Times New Roman" w:hAnsi="Times New Roman" w:cs="Times New Roman"/>
        </w:rPr>
        <w:t>«______»</w:t>
      </w:r>
      <w:r w:rsidR="00C86299">
        <w:rPr>
          <w:rFonts w:ascii="Times New Roman" w:hAnsi="Times New Roman" w:cs="Times New Roman"/>
        </w:rPr>
        <w:t>_</w:t>
      </w:r>
      <w:r w:rsidRPr="004F3EEC">
        <w:rPr>
          <w:rFonts w:ascii="Times New Roman" w:hAnsi="Times New Roman" w:cs="Times New Roman"/>
        </w:rPr>
        <w:t xml:space="preserve">____________ </w:t>
      </w:r>
      <w:smartTag w:uri="urn:schemas-microsoft-com:office:smarttags" w:element="metricconverter">
        <w:smartTagPr>
          <w:attr w:name="ProductID" w:val="2012 г"/>
        </w:smartTagPr>
        <w:r w:rsidRPr="004F3EEC"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  <w:r w:rsidRPr="004F3EE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7A1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7A17B9">
        <w:rPr>
          <w:rFonts w:ascii="Times New Roman" w:hAnsi="Times New Roman" w:cs="Times New Roman"/>
        </w:rPr>
        <w:t xml:space="preserve">                                             </w:t>
      </w:r>
      <w:r w:rsidR="00055F43">
        <w:rPr>
          <w:rFonts w:ascii="Times New Roman" w:hAnsi="Times New Roman" w:cs="Times New Roman"/>
        </w:rPr>
        <w:t>«_</w:t>
      </w:r>
      <w:r w:rsidR="007A17B9" w:rsidRPr="004F3EEC">
        <w:rPr>
          <w:rFonts w:ascii="Times New Roman" w:hAnsi="Times New Roman" w:cs="Times New Roman"/>
        </w:rPr>
        <w:t>_____»</w:t>
      </w:r>
      <w:r w:rsidR="007A17B9">
        <w:rPr>
          <w:rFonts w:ascii="Times New Roman" w:hAnsi="Times New Roman" w:cs="Times New Roman"/>
        </w:rPr>
        <w:t>_</w:t>
      </w:r>
      <w:r w:rsidR="007A17B9" w:rsidRPr="004F3EEC">
        <w:rPr>
          <w:rFonts w:ascii="Times New Roman" w:hAnsi="Times New Roman" w:cs="Times New Roman"/>
        </w:rPr>
        <w:t xml:space="preserve">____________ </w:t>
      </w:r>
      <w:smartTag w:uri="urn:schemas-microsoft-com:office:smarttags" w:element="metricconverter">
        <w:smartTagPr>
          <w:attr w:name="ProductID" w:val="2012 г"/>
        </w:smartTagPr>
        <w:r w:rsidR="007A17B9" w:rsidRPr="004F3EEC">
          <w:rPr>
            <w:rFonts w:ascii="Times New Roman" w:hAnsi="Times New Roman" w:cs="Times New Roman"/>
          </w:rPr>
          <w:t>2012 г</w:t>
        </w:r>
      </w:smartTag>
      <w:r w:rsidR="007A17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B17E7C" w:rsidRPr="004F3EEC">
        <w:rPr>
          <w:rFonts w:ascii="Times New Roman" w:hAnsi="Times New Roman" w:cs="Times New Roman"/>
        </w:rPr>
        <w:t xml:space="preserve"> </w:t>
      </w:r>
    </w:p>
    <w:p w:rsidR="00B17E7C" w:rsidRDefault="00B17E7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17E7C" w:rsidRPr="00B17E7C" w:rsidRDefault="00B17E7C">
      <w:pPr>
        <w:rPr>
          <w:rFonts w:ascii="Times New Roman" w:hAnsi="Times New Roman" w:cs="Times New Roman"/>
          <w:color w:val="auto"/>
          <w:sz w:val="28"/>
          <w:szCs w:val="28"/>
        </w:rPr>
        <w:sectPr w:rsidR="00B17E7C" w:rsidRPr="00B17E7C">
          <w:type w:val="continuous"/>
          <w:pgSz w:w="11905" w:h="16837"/>
          <w:pgMar w:top="570" w:right="423" w:bottom="484" w:left="701" w:header="0" w:footer="3" w:gutter="0"/>
          <w:cols w:space="720"/>
          <w:noEndnote/>
          <w:docGrid w:linePitch="360"/>
        </w:sectPr>
      </w:pPr>
    </w:p>
    <w:p w:rsidR="00595BF7" w:rsidRPr="00BB3F7B" w:rsidRDefault="002537C9" w:rsidP="00B17E7C">
      <w:pPr>
        <w:pStyle w:val="10"/>
        <w:keepNext/>
        <w:keepLines/>
        <w:shd w:val="clear" w:color="auto" w:fill="auto"/>
        <w:spacing w:after="392"/>
        <w:ind w:right="1520" w:firstLine="0"/>
        <w:jc w:val="center"/>
        <w:rPr>
          <w:rFonts w:ascii="Times New Roman" w:hAnsi="Times New Roman"/>
          <w:b/>
        </w:rPr>
      </w:pPr>
      <w:bookmarkStart w:id="0" w:name="bookmark0"/>
      <w:r>
        <w:rPr>
          <w:rFonts w:ascii="Times New Roman" w:hAnsi="Times New Roman"/>
          <w:b/>
        </w:rPr>
        <w:lastRenderedPageBreak/>
        <w:t xml:space="preserve">           </w:t>
      </w:r>
      <w:r w:rsidR="00595BF7" w:rsidRPr="00BB3F7B">
        <w:rPr>
          <w:rFonts w:ascii="Times New Roman" w:hAnsi="Times New Roman"/>
          <w:b/>
        </w:rPr>
        <w:t>Правила проведения занятий в плавательных бассейнах.</w:t>
      </w:r>
      <w:bookmarkEnd w:id="0"/>
    </w:p>
    <w:p w:rsidR="00595BF7" w:rsidRPr="00B17E7C" w:rsidRDefault="00595BF7">
      <w:pPr>
        <w:pStyle w:val="a5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Настоящие правила разработаны на основании:</w:t>
      </w:r>
    </w:p>
    <w:p w:rsidR="00595BF7" w:rsidRPr="00B17E7C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«Типовых правил проведения занятий в плавательных бассейнах», утвержденных приказом Госкомспорта СССР от 1.12.1987 г. № 639;</w:t>
      </w:r>
    </w:p>
    <w:p w:rsidR="00AD4D6C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620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РФ от 30.01 </w:t>
      </w:r>
      <w:smartTag w:uri="urn:schemas-microsoft-com:office:smarttags" w:element="metricconverter">
        <w:smartTagPr>
          <w:attr w:name="ProductID" w:val="2003 г"/>
        </w:smartTagPr>
        <w:r w:rsidRPr="00B17E7C">
          <w:rPr>
            <w:rFonts w:ascii="Times New Roman" w:hAnsi="Times New Roman"/>
            <w:sz w:val="28"/>
            <w:szCs w:val="28"/>
          </w:rPr>
          <w:t>2003 г</w:t>
        </w:r>
      </w:smartTag>
      <w:r w:rsidRPr="00B17E7C">
        <w:rPr>
          <w:rFonts w:ascii="Times New Roman" w:hAnsi="Times New Roman"/>
          <w:sz w:val="28"/>
          <w:szCs w:val="28"/>
        </w:rPr>
        <w:t xml:space="preserve">. </w:t>
      </w:r>
    </w:p>
    <w:p w:rsidR="00595BF7" w:rsidRPr="00B17E7C" w:rsidRDefault="00595BF7" w:rsidP="00AD4D6C">
      <w:pPr>
        <w:pStyle w:val="a5"/>
        <w:shd w:val="clear" w:color="auto" w:fill="auto"/>
        <w:tabs>
          <w:tab w:val="left" w:pos="620"/>
        </w:tabs>
        <w:spacing w:before="0"/>
        <w:ind w:left="20" w:right="2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 xml:space="preserve">№ 4 "О введении в действие </w:t>
      </w:r>
      <w:proofErr w:type="spellStart"/>
      <w:r w:rsidRPr="00B17E7C">
        <w:rPr>
          <w:rFonts w:ascii="Times New Roman" w:hAnsi="Times New Roman"/>
          <w:sz w:val="28"/>
          <w:szCs w:val="28"/>
        </w:rPr>
        <w:t>СанПиН</w:t>
      </w:r>
      <w:proofErr w:type="spellEnd"/>
      <w:r w:rsidRPr="00B17E7C">
        <w:rPr>
          <w:rFonts w:ascii="Times New Roman" w:hAnsi="Times New Roman"/>
          <w:sz w:val="28"/>
          <w:szCs w:val="28"/>
        </w:rPr>
        <w:t xml:space="preserve"> 2.1.2.1188 - 03".</w:t>
      </w:r>
    </w:p>
    <w:p w:rsidR="00595BF7" w:rsidRPr="00B17E7C" w:rsidRDefault="00595BF7">
      <w:pPr>
        <w:pStyle w:val="a5"/>
        <w:numPr>
          <w:ilvl w:val="1"/>
          <w:numId w:val="2"/>
        </w:numPr>
        <w:shd w:val="clear" w:color="auto" w:fill="auto"/>
        <w:tabs>
          <w:tab w:val="left" w:pos="745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Правила разработаны для обеспечения ритмичной и эффективной работы бассейнов и являются едиными для всех посетителей и сотрудников М</w:t>
      </w:r>
      <w:r w:rsidR="00BB3F7B">
        <w:rPr>
          <w:rFonts w:ascii="Times New Roman" w:hAnsi="Times New Roman"/>
          <w:sz w:val="28"/>
          <w:szCs w:val="28"/>
        </w:rPr>
        <w:t>А</w:t>
      </w:r>
      <w:r w:rsidRPr="00B17E7C">
        <w:rPr>
          <w:rFonts w:ascii="Times New Roman" w:hAnsi="Times New Roman"/>
          <w:sz w:val="28"/>
          <w:szCs w:val="28"/>
        </w:rPr>
        <w:t>У ФОК «Олимп».</w:t>
      </w:r>
    </w:p>
    <w:p w:rsidR="00595BF7" w:rsidRPr="00B17E7C" w:rsidRDefault="00595BF7">
      <w:pPr>
        <w:pStyle w:val="a5"/>
        <w:numPr>
          <w:ilvl w:val="1"/>
          <w:numId w:val="2"/>
        </w:numPr>
        <w:shd w:val="clear" w:color="auto" w:fill="auto"/>
        <w:tabs>
          <w:tab w:val="left" w:pos="735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Вся учебно-спортивная и оздоровительная работа в бассейнах должна проводиться на основе расписания занятий, утвержденного директором М</w:t>
      </w:r>
      <w:r w:rsidR="00BB3F7B">
        <w:rPr>
          <w:rFonts w:ascii="Times New Roman" w:hAnsi="Times New Roman"/>
          <w:sz w:val="28"/>
          <w:szCs w:val="28"/>
        </w:rPr>
        <w:t>А</w:t>
      </w:r>
      <w:r w:rsidRPr="00B17E7C">
        <w:rPr>
          <w:rFonts w:ascii="Times New Roman" w:hAnsi="Times New Roman"/>
          <w:sz w:val="28"/>
          <w:szCs w:val="28"/>
        </w:rPr>
        <w:t>У ФОК «Олимп». Расписание может быть изменено по производственной необходимости.</w:t>
      </w:r>
    </w:p>
    <w:p w:rsidR="00595BF7" w:rsidRPr="00B17E7C" w:rsidRDefault="00595BF7">
      <w:pPr>
        <w:pStyle w:val="a5"/>
        <w:numPr>
          <w:ilvl w:val="1"/>
          <w:numId w:val="2"/>
        </w:numPr>
        <w:shd w:val="clear" w:color="auto" w:fill="auto"/>
        <w:tabs>
          <w:tab w:val="left" w:pos="735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Администрация М</w:t>
      </w:r>
      <w:r w:rsidR="00BB3F7B">
        <w:rPr>
          <w:rFonts w:ascii="Times New Roman" w:hAnsi="Times New Roman"/>
          <w:sz w:val="28"/>
          <w:szCs w:val="28"/>
        </w:rPr>
        <w:t>А</w:t>
      </w:r>
      <w:r w:rsidRPr="00B17E7C">
        <w:rPr>
          <w:rFonts w:ascii="Times New Roman" w:hAnsi="Times New Roman"/>
          <w:sz w:val="28"/>
          <w:szCs w:val="28"/>
        </w:rPr>
        <w:t>У ФОК «Олимп» совместно с медицинским персоналом должна ежегодно проводить практические занятия и прием зачетов по правилам проведения занятий в плавательных бассейнах, спасения утопающих и оказания им первой медицинской помощи с инструкторским составом плавательного бассейна. Результаты занятий и сдачи зачетов фиксируются в специальном журнале.</w:t>
      </w:r>
    </w:p>
    <w:p w:rsidR="00595BF7" w:rsidRPr="00B17E7C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Лица, не сдавшие зачетов по правилам проведения занятий, спасения утопающих и оказания им первой медицинской помощи, к проведению занятий не допускаются.</w:t>
      </w:r>
    </w:p>
    <w:p w:rsidR="00595BF7" w:rsidRPr="00B17E7C" w:rsidRDefault="00595BF7">
      <w:pPr>
        <w:pStyle w:val="a5"/>
        <w:numPr>
          <w:ilvl w:val="1"/>
          <w:numId w:val="2"/>
        </w:numPr>
        <w:shd w:val="clear" w:color="auto" w:fill="auto"/>
        <w:tabs>
          <w:tab w:val="left" w:pos="745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 xml:space="preserve">К занятиям в группах по спортивному плаванию и группах </w:t>
      </w:r>
      <w:proofErr w:type="spellStart"/>
      <w:proofErr w:type="gramStart"/>
      <w:r w:rsidRPr="00B17E7C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B17E7C">
        <w:rPr>
          <w:rFonts w:ascii="Times New Roman" w:hAnsi="Times New Roman"/>
          <w:sz w:val="28"/>
          <w:szCs w:val="28"/>
        </w:rPr>
        <w:t>- оздоровительного</w:t>
      </w:r>
      <w:proofErr w:type="gramEnd"/>
      <w:r w:rsidRPr="00B17E7C">
        <w:rPr>
          <w:rFonts w:ascii="Times New Roman" w:hAnsi="Times New Roman"/>
          <w:sz w:val="28"/>
          <w:szCs w:val="28"/>
        </w:rPr>
        <w:t xml:space="preserve"> плавания допускаются лица, прошедшие медицинское освидетельствование и представившие справку медицинского учреждения, разрешающую данному лицу заниматься плаванием.</w:t>
      </w:r>
    </w:p>
    <w:p w:rsidR="00595BF7" w:rsidRPr="00B17E7C" w:rsidRDefault="00595BF7" w:rsidP="00B17E7C">
      <w:pPr>
        <w:pStyle w:val="30"/>
        <w:framePr w:h="230" w:wrap="around" w:hAnchor="margin" w:x="9761" w:y="1935"/>
        <w:shd w:val="clear" w:color="auto" w:fill="auto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595BF7" w:rsidRPr="00B17E7C" w:rsidRDefault="00595BF7">
      <w:pPr>
        <w:pStyle w:val="a5"/>
        <w:shd w:val="clear" w:color="auto" w:fill="auto"/>
        <w:spacing w:before="0"/>
        <w:ind w:left="20" w:right="20" w:firstLine="74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 xml:space="preserve">Вне зависимости от санитарно-эпидемической ситуации детям дошкольного и младшего школьного возраста в обязательном порядке требуется справка о результатах </w:t>
      </w:r>
      <w:proofErr w:type="spellStart"/>
      <w:r w:rsidRPr="00B17E7C">
        <w:rPr>
          <w:rFonts w:ascii="Times New Roman" w:hAnsi="Times New Roman"/>
          <w:sz w:val="28"/>
          <w:szCs w:val="28"/>
        </w:rPr>
        <w:t>паразитологического</w:t>
      </w:r>
      <w:proofErr w:type="spellEnd"/>
      <w:r w:rsidRPr="00B17E7C">
        <w:rPr>
          <w:rFonts w:ascii="Times New Roman" w:hAnsi="Times New Roman"/>
          <w:sz w:val="28"/>
          <w:szCs w:val="28"/>
        </w:rPr>
        <w:t xml:space="preserve"> обследования на энтеробиоз:</w:t>
      </w:r>
      <w:r w:rsidRPr="00B17E7C">
        <w:rPr>
          <w:rFonts w:ascii="Times New Roman" w:hAnsi="Times New Roman"/>
          <w:sz w:val="28"/>
          <w:szCs w:val="28"/>
        </w:rPr>
        <w:br w:type="page"/>
      </w:r>
    </w:p>
    <w:p w:rsidR="00595BF7" w:rsidRPr="00B17E7C" w:rsidRDefault="00595BF7">
      <w:pPr>
        <w:pStyle w:val="40"/>
        <w:numPr>
          <w:ilvl w:val="0"/>
          <w:numId w:val="2"/>
        </w:numPr>
        <w:shd w:val="clear" w:color="auto" w:fill="auto"/>
        <w:tabs>
          <w:tab w:val="left" w:pos="947"/>
        </w:tabs>
        <w:ind w:left="20" w:firstLine="740"/>
        <w:rPr>
          <w:rFonts w:ascii="Times New Roman" w:hAnsi="Times New Roman"/>
        </w:rPr>
      </w:pPr>
      <w:r w:rsidRPr="00B17E7C">
        <w:rPr>
          <w:rFonts w:ascii="Times New Roman" w:hAnsi="Times New Roman"/>
        </w:rPr>
        <w:lastRenderedPageBreak/>
        <w:t>перед приемом в группу, в дальнейшем не менее 1 раза в три месяца;</w:t>
      </w:r>
    </w:p>
    <w:p w:rsidR="00595BF7" w:rsidRPr="00B17E7C" w:rsidRDefault="00595BF7">
      <w:pPr>
        <w:pStyle w:val="40"/>
        <w:numPr>
          <w:ilvl w:val="0"/>
          <w:numId w:val="2"/>
        </w:numPr>
        <w:shd w:val="clear" w:color="auto" w:fill="auto"/>
        <w:tabs>
          <w:tab w:val="left" w:pos="913"/>
        </w:tabs>
        <w:ind w:left="20" w:right="40" w:firstLine="740"/>
        <w:rPr>
          <w:rFonts w:ascii="Times New Roman" w:hAnsi="Times New Roman"/>
        </w:rPr>
      </w:pPr>
      <w:r w:rsidRPr="00B17E7C">
        <w:rPr>
          <w:rFonts w:ascii="Times New Roman" w:hAnsi="Times New Roman"/>
        </w:rPr>
        <w:t>при разовых посещениях - перед каждым посещением, если разрыв между ними более двух месяцев.</w:t>
      </w:r>
    </w:p>
    <w:p w:rsidR="00595BF7" w:rsidRPr="00B17E7C" w:rsidRDefault="003A32DA">
      <w:pPr>
        <w:pStyle w:val="40"/>
        <w:shd w:val="clear" w:color="auto" w:fill="auto"/>
        <w:ind w:left="20" w:right="1340" w:first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95BF7" w:rsidRPr="00B17E7C">
        <w:rPr>
          <w:rFonts w:ascii="Times New Roman" w:hAnsi="Times New Roman"/>
        </w:rPr>
        <w:t>Для взрослых посетителей ре</w:t>
      </w:r>
      <w:r>
        <w:rPr>
          <w:rFonts w:ascii="Times New Roman" w:hAnsi="Times New Roman"/>
        </w:rPr>
        <w:t xml:space="preserve">комендуется получить справку от </w:t>
      </w:r>
      <w:r w:rsidR="00595BF7" w:rsidRPr="00B17E7C">
        <w:rPr>
          <w:rFonts w:ascii="Times New Roman" w:hAnsi="Times New Roman"/>
        </w:rPr>
        <w:t>дерматолога (</w:t>
      </w:r>
      <w:proofErr w:type="gramStart"/>
      <w:r w:rsidR="00595BF7" w:rsidRPr="00B17E7C">
        <w:rPr>
          <w:rFonts w:ascii="Times New Roman" w:hAnsi="Times New Roman"/>
        </w:rPr>
        <w:t>действительна</w:t>
      </w:r>
      <w:proofErr w:type="gramEnd"/>
      <w:r w:rsidR="00595BF7" w:rsidRPr="00B17E7C">
        <w:rPr>
          <w:rFonts w:ascii="Times New Roman" w:hAnsi="Times New Roman"/>
        </w:rPr>
        <w:t xml:space="preserve"> 6 месяцев со дня выдачи);</w:t>
      </w:r>
    </w:p>
    <w:p w:rsidR="00595BF7" w:rsidRPr="00B17E7C" w:rsidRDefault="00595BF7">
      <w:pPr>
        <w:pStyle w:val="40"/>
        <w:shd w:val="clear" w:color="auto" w:fill="auto"/>
        <w:ind w:left="20" w:right="40" w:firstLine="740"/>
        <w:rPr>
          <w:rFonts w:ascii="Times New Roman" w:hAnsi="Times New Roman"/>
        </w:rPr>
      </w:pPr>
      <w:proofErr w:type="gramStart"/>
      <w:r w:rsidRPr="00B17E7C">
        <w:rPr>
          <w:rFonts w:ascii="Times New Roman" w:hAnsi="Times New Roman"/>
        </w:rPr>
        <w:t>Контроль за</w:t>
      </w:r>
      <w:proofErr w:type="gramEnd"/>
      <w:r w:rsidRPr="00B17E7C">
        <w:rPr>
          <w:rFonts w:ascii="Times New Roman" w:hAnsi="Times New Roman"/>
        </w:rPr>
        <w:t xml:space="preserve"> наличием медицинской справки у посетителей обеспечивает медицинский работник М</w:t>
      </w:r>
      <w:r w:rsidR="00BB3F7B">
        <w:rPr>
          <w:rFonts w:ascii="Times New Roman" w:hAnsi="Times New Roman"/>
        </w:rPr>
        <w:t>А</w:t>
      </w:r>
      <w:r w:rsidRPr="00B17E7C">
        <w:rPr>
          <w:rFonts w:ascii="Times New Roman" w:hAnsi="Times New Roman"/>
        </w:rPr>
        <w:t>У ФОК «Олимп».</w:t>
      </w:r>
    </w:p>
    <w:p w:rsidR="00595BF7" w:rsidRPr="00B17E7C" w:rsidRDefault="00595BF7">
      <w:pPr>
        <w:pStyle w:val="40"/>
        <w:numPr>
          <w:ilvl w:val="0"/>
          <w:numId w:val="3"/>
        </w:numPr>
        <w:shd w:val="clear" w:color="auto" w:fill="auto"/>
        <w:tabs>
          <w:tab w:val="left" w:pos="1450"/>
        </w:tabs>
        <w:ind w:left="20" w:right="40" w:firstLine="740"/>
        <w:rPr>
          <w:rFonts w:ascii="Times New Roman" w:hAnsi="Times New Roman"/>
        </w:rPr>
      </w:pPr>
      <w:r w:rsidRPr="00B17E7C">
        <w:rPr>
          <w:rFonts w:ascii="Times New Roman" w:hAnsi="Times New Roman"/>
        </w:rPr>
        <w:t>К занятиям в группах спортивного плавания допускаются лица, способные</w:t>
      </w:r>
    </w:p>
    <w:p w:rsidR="00595BF7" w:rsidRPr="00B17E7C" w:rsidRDefault="00595BF7" w:rsidP="00BB3F7B">
      <w:pPr>
        <w:pStyle w:val="40"/>
        <w:shd w:val="clear" w:color="auto" w:fill="auto"/>
        <w:tabs>
          <w:tab w:val="left" w:pos="10047"/>
        </w:tabs>
        <w:ind w:left="20" w:right="40"/>
        <w:rPr>
          <w:rFonts w:ascii="Times New Roman" w:hAnsi="Times New Roman"/>
        </w:rPr>
      </w:pPr>
      <w:r w:rsidRPr="00B17E7C">
        <w:rPr>
          <w:rFonts w:ascii="Times New Roman" w:hAnsi="Times New Roman"/>
        </w:rPr>
        <w:t xml:space="preserve">проплыть </w:t>
      </w:r>
      <w:smartTag w:uri="urn:schemas-microsoft-com:office:smarttags" w:element="metricconverter">
        <w:smartTagPr>
          <w:attr w:name="ProductID" w:val="25 м"/>
        </w:smartTagPr>
        <w:r w:rsidRPr="00B17E7C">
          <w:rPr>
            <w:rFonts w:ascii="Times New Roman" w:hAnsi="Times New Roman"/>
          </w:rPr>
          <w:t>25 м</w:t>
        </w:r>
      </w:smartTag>
      <w:r w:rsidRPr="00B17E7C">
        <w:rPr>
          <w:rFonts w:ascii="Times New Roman" w:hAnsi="Times New Roman"/>
        </w:rPr>
        <w:t xml:space="preserve"> любым способом плавания. Лица, не</w:t>
      </w:r>
      <w:r w:rsidR="00BB3F7B">
        <w:rPr>
          <w:rFonts w:ascii="Times New Roman" w:hAnsi="Times New Roman"/>
        </w:rPr>
        <w:t xml:space="preserve"> умеющие плавать, должны пройти </w:t>
      </w:r>
      <w:r w:rsidRPr="00B17E7C">
        <w:rPr>
          <w:rFonts w:ascii="Times New Roman" w:hAnsi="Times New Roman"/>
        </w:rPr>
        <w:t>курс</w:t>
      </w:r>
      <w:r w:rsidR="00BB3F7B">
        <w:rPr>
          <w:rFonts w:ascii="Times New Roman" w:hAnsi="Times New Roman"/>
        </w:rPr>
        <w:t xml:space="preserve"> </w:t>
      </w:r>
      <w:r w:rsidR="007129DE">
        <w:rPr>
          <w:rFonts w:ascii="Times New Roman" w:hAnsi="Times New Roman"/>
        </w:rPr>
        <w:t xml:space="preserve"> </w:t>
      </w:r>
      <w:r w:rsidRPr="00B17E7C">
        <w:rPr>
          <w:rFonts w:ascii="Times New Roman" w:hAnsi="Times New Roman"/>
        </w:rPr>
        <w:t>начального обучения и выполнить установленный норматив.</w:t>
      </w:r>
    </w:p>
    <w:p w:rsidR="00595BF7" w:rsidRPr="00B17E7C" w:rsidRDefault="00595BF7">
      <w:pPr>
        <w:pStyle w:val="40"/>
        <w:shd w:val="clear" w:color="auto" w:fill="auto"/>
        <w:ind w:left="20" w:right="40" w:firstLine="740"/>
        <w:rPr>
          <w:rFonts w:ascii="Times New Roman" w:hAnsi="Times New Roman"/>
        </w:rPr>
      </w:pPr>
      <w:r w:rsidRPr="00B17E7C">
        <w:rPr>
          <w:rFonts w:ascii="Times New Roman" w:hAnsi="Times New Roman"/>
        </w:rPr>
        <w:t xml:space="preserve">В оздоровительном бассейне группы физкультурно-оздоровительного плавания комплектуются только из числа лиц, умеющих плавать (уметь проплыть </w:t>
      </w:r>
      <w:smartTag w:uri="urn:schemas-microsoft-com:office:smarttags" w:element="metricconverter">
        <w:smartTagPr>
          <w:attr w:name="ProductID" w:val="25 м"/>
        </w:smartTagPr>
        <w:r w:rsidRPr="00B17E7C">
          <w:rPr>
            <w:rFonts w:ascii="Times New Roman" w:hAnsi="Times New Roman"/>
          </w:rPr>
          <w:t>25 м</w:t>
        </w:r>
      </w:smartTag>
      <w:r w:rsidRPr="00B17E7C">
        <w:rPr>
          <w:rFonts w:ascii="Times New Roman" w:hAnsi="Times New Roman"/>
        </w:rPr>
        <w:t>). Указанное правило должно быть доведено до сведения занимающихся во время подписания договора о предоставлении платных услуг.</w:t>
      </w:r>
    </w:p>
    <w:p w:rsidR="00595BF7" w:rsidRPr="00B17E7C" w:rsidRDefault="00595BF7">
      <w:pPr>
        <w:pStyle w:val="40"/>
        <w:shd w:val="clear" w:color="auto" w:fill="auto"/>
        <w:ind w:left="20" w:right="40" w:firstLine="740"/>
        <w:rPr>
          <w:rFonts w:ascii="Times New Roman" w:hAnsi="Times New Roman"/>
        </w:rPr>
      </w:pPr>
      <w:r w:rsidRPr="00B17E7C">
        <w:rPr>
          <w:rFonts w:ascii="Times New Roman" w:hAnsi="Times New Roman"/>
        </w:rPr>
        <w:t>Комплектование групп осуществляется с учетом возраста, состояния здоровья и степени подготовленности занимающихся.</w:t>
      </w:r>
    </w:p>
    <w:p w:rsidR="00595BF7" w:rsidRPr="00B17E7C" w:rsidRDefault="00595BF7">
      <w:pPr>
        <w:pStyle w:val="40"/>
        <w:shd w:val="clear" w:color="auto" w:fill="auto"/>
        <w:ind w:left="20" w:right="40" w:firstLine="740"/>
        <w:rPr>
          <w:rFonts w:ascii="Times New Roman" w:hAnsi="Times New Roman"/>
        </w:rPr>
      </w:pPr>
      <w:r w:rsidRPr="00B17E7C">
        <w:rPr>
          <w:rFonts w:ascii="Times New Roman" w:hAnsi="Times New Roman"/>
        </w:rPr>
        <w:t xml:space="preserve">В группах спортивного плавания разрешается заниматься детям школьного возраста. К занятиям в группах спортивного плавания в оздоровительном бассейне могут быть допущены дети дошкольного возраста, способные проплыть более </w:t>
      </w:r>
      <w:smartTag w:uri="urn:schemas-microsoft-com:office:smarttags" w:element="metricconverter">
        <w:smartTagPr>
          <w:attr w:name="ProductID" w:val="25 метров"/>
        </w:smartTagPr>
        <w:r w:rsidRPr="00B17E7C">
          <w:rPr>
            <w:rFonts w:ascii="Times New Roman" w:hAnsi="Times New Roman"/>
          </w:rPr>
          <w:t>25 метров</w:t>
        </w:r>
      </w:smartTag>
      <w:r w:rsidRPr="00B17E7C">
        <w:rPr>
          <w:rFonts w:ascii="Times New Roman" w:hAnsi="Times New Roman"/>
        </w:rPr>
        <w:t xml:space="preserve"> любым способом, по заявлению родителей под персональную ответственность тренера-преподавателя или инструктора. Дети дошкольного возраста занимаются в спортивно- оздоровительных группах в учебном бассейне. Минимальный возраст детей, принимаемых в группы обучения плаванию, 5 лет. К занятиям в спортивно- оздоровительных группах вместе с родителями в детском бассейне допускаются дети старше 1,5 месяцев.</w:t>
      </w:r>
    </w:p>
    <w:p w:rsidR="00595BF7" w:rsidRPr="00B17E7C" w:rsidRDefault="00595BF7">
      <w:pPr>
        <w:pStyle w:val="40"/>
        <w:numPr>
          <w:ilvl w:val="0"/>
          <w:numId w:val="3"/>
        </w:numPr>
        <w:shd w:val="clear" w:color="auto" w:fill="auto"/>
        <w:tabs>
          <w:tab w:val="left" w:pos="1441"/>
        </w:tabs>
        <w:ind w:left="20" w:right="40" w:firstLine="740"/>
        <w:rPr>
          <w:rFonts w:ascii="Times New Roman" w:hAnsi="Times New Roman"/>
        </w:rPr>
      </w:pPr>
      <w:r w:rsidRPr="00B17E7C">
        <w:rPr>
          <w:rFonts w:ascii="Times New Roman" w:hAnsi="Times New Roman"/>
        </w:rPr>
        <w:t xml:space="preserve">Максимальный возрастной ценз для занимающихся в группах </w:t>
      </w:r>
      <w:proofErr w:type="spellStart"/>
      <w:proofErr w:type="gramStart"/>
      <w:r w:rsidRPr="00B17E7C">
        <w:rPr>
          <w:rFonts w:ascii="Times New Roman" w:hAnsi="Times New Roman"/>
        </w:rPr>
        <w:t>физкультурно</w:t>
      </w:r>
      <w:proofErr w:type="spellEnd"/>
      <w:r w:rsidRPr="00B17E7C">
        <w:rPr>
          <w:rFonts w:ascii="Times New Roman" w:hAnsi="Times New Roman"/>
        </w:rPr>
        <w:t>- оздоровительного</w:t>
      </w:r>
      <w:proofErr w:type="gramEnd"/>
      <w:r w:rsidRPr="00B17E7C">
        <w:rPr>
          <w:rFonts w:ascii="Times New Roman" w:hAnsi="Times New Roman"/>
        </w:rPr>
        <w:t xml:space="preserve"> плавания - 70 лет. Лица старше этого возраста к занятиям физкультурно-оздоровительным плаванием допускаются по специальным направлениям медицинских учреждений с обязательным контролем медицинской службы М</w:t>
      </w:r>
      <w:r w:rsidR="00B17E7C">
        <w:rPr>
          <w:rFonts w:ascii="Times New Roman" w:hAnsi="Times New Roman"/>
        </w:rPr>
        <w:t>А</w:t>
      </w:r>
      <w:r w:rsidRPr="00B17E7C">
        <w:rPr>
          <w:rFonts w:ascii="Times New Roman" w:hAnsi="Times New Roman"/>
        </w:rPr>
        <w:t>У ФОК «Олимп».</w:t>
      </w:r>
    </w:p>
    <w:p w:rsidR="00595BF7" w:rsidRPr="00B17E7C" w:rsidRDefault="00595BF7">
      <w:pPr>
        <w:pStyle w:val="40"/>
        <w:shd w:val="clear" w:color="auto" w:fill="auto"/>
        <w:ind w:left="20" w:right="40" w:firstLine="740"/>
        <w:rPr>
          <w:rFonts w:ascii="Times New Roman" w:hAnsi="Times New Roman"/>
        </w:rPr>
      </w:pPr>
      <w:r w:rsidRPr="00B17E7C">
        <w:rPr>
          <w:rStyle w:val="412"/>
          <w:rFonts w:ascii="Times New Roman" w:hAnsi="Times New Roman"/>
          <w:sz w:val="28"/>
          <w:szCs w:val="28"/>
        </w:rPr>
        <w:t>Посетители</w:t>
      </w:r>
      <w:r w:rsidRPr="00B17E7C">
        <w:rPr>
          <w:rFonts w:ascii="Times New Roman" w:hAnsi="Times New Roman"/>
        </w:rPr>
        <w:t xml:space="preserve"> из-за</w:t>
      </w:r>
      <w:r w:rsidRPr="00B17E7C">
        <w:rPr>
          <w:rStyle w:val="412"/>
          <w:rFonts w:ascii="Times New Roman" w:hAnsi="Times New Roman"/>
          <w:sz w:val="28"/>
          <w:szCs w:val="28"/>
        </w:rPr>
        <w:t xml:space="preserve"> состояния</w:t>
      </w:r>
      <w:r w:rsidRPr="00B17E7C">
        <w:rPr>
          <w:rFonts w:ascii="Times New Roman" w:hAnsi="Times New Roman"/>
        </w:rPr>
        <w:t xml:space="preserve"> здоровья склонные к внезапной потере сознания, эпилептическим припадкам должны пользоваться услугами бассейна только с сопровождающим. Дети до 18 лет, плавающие самостоятельно (без </w:t>
      </w:r>
      <w:r w:rsidRPr="00B17E7C">
        <w:rPr>
          <w:rStyle w:val="a4"/>
          <w:rFonts w:ascii="Times New Roman" w:hAnsi="Times New Roman"/>
          <w:sz w:val="28"/>
          <w:szCs w:val="28"/>
        </w:rPr>
        <w:t xml:space="preserve">организованной группы), допускаются к плаванию только в сопровождении родителя. Если администратор сомневается в возрасте ребенка, родители обязаны представить документ (копию свидетельства о рождении или паспорт) на ребенка. К самостоятельным занятиям в оздоровительном бассейне, могут быть допущены дети до 18 лет, умеющие плавать, по </w:t>
      </w:r>
      <w:r w:rsidRPr="00B17E7C">
        <w:rPr>
          <w:rStyle w:val="a4"/>
          <w:rFonts w:ascii="Times New Roman" w:hAnsi="Times New Roman"/>
          <w:sz w:val="28"/>
          <w:szCs w:val="28"/>
        </w:rPr>
        <w:lastRenderedPageBreak/>
        <w:t>заявлению родителей установленного образца, завизированному директором М</w:t>
      </w:r>
      <w:r w:rsidR="007129DE">
        <w:rPr>
          <w:rStyle w:val="a4"/>
          <w:rFonts w:ascii="Times New Roman" w:hAnsi="Times New Roman"/>
          <w:sz w:val="28"/>
          <w:szCs w:val="28"/>
        </w:rPr>
        <w:t>А</w:t>
      </w:r>
      <w:r w:rsidRPr="00B17E7C">
        <w:rPr>
          <w:rStyle w:val="a4"/>
          <w:rFonts w:ascii="Times New Roman" w:hAnsi="Times New Roman"/>
          <w:sz w:val="28"/>
          <w:szCs w:val="28"/>
        </w:rPr>
        <w:t>У ФОК «Олимп».</w:t>
      </w:r>
    </w:p>
    <w:p w:rsidR="00595BF7" w:rsidRPr="00B17E7C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Лица, опоздавшие на сеанс, к занятиям в бассейне не допускаются. Опоздавшие на сеанс посетители, могут быть допущены к занятиям, по письменному заявлению о гарантии покинуть бассейн в момент окончания сеанса. Опоздание посетителей на занятия не компенсируется ни временем, ни деньгами.</w:t>
      </w:r>
    </w:p>
    <w:p w:rsidR="00595BF7" w:rsidRPr="00B17E7C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В случае отсутствия посетителя оздоровительного бассейна на занятии по ранее приобретенному абонементу возврат денег не производится и дополнительных занятий не предоставляется.</w:t>
      </w:r>
    </w:p>
    <w:p w:rsidR="00595BF7" w:rsidRPr="00B17E7C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Абонементы не передаются третьим лицам, в ином случае абонемент аннулируется и подлежит конфискации.</w:t>
      </w:r>
    </w:p>
    <w:p w:rsidR="00595BF7" w:rsidRPr="00B17E7C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Приобретенные абонементы действуют строго в рамках указанного на них срока. После истечения срока действия абонемента услуги не предоставляются, их стоимость не возвращается.</w:t>
      </w:r>
    </w:p>
    <w:p w:rsidR="00595BF7" w:rsidRPr="00B17E7C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Продолжительность занятия на воде составляет один академический час- 45 минут.</w:t>
      </w:r>
    </w:p>
    <w:p w:rsidR="00595BF7" w:rsidRPr="00B17E7C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740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Плавательные бассейны должны соответствовать действующим санитарным нормам и правилам.</w:t>
      </w:r>
    </w:p>
    <w:p w:rsidR="00595BF7" w:rsidRPr="00B17E7C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754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Посетителям продажа разового билета или абонемента осуществляется только при предъявлении медицинской справки на того, кому приобретается услуга.</w:t>
      </w:r>
    </w:p>
    <w:p w:rsidR="00595BF7" w:rsidRPr="00B17E7C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B17E7C">
        <w:rPr>
          <w:rFonts w:ascii="Times New Roman" w:hAnsi="Times New Roman"/>
          <w:sz w:val="28"/>
          <w:szCs w:val="28"/>
        </w:rPr>
        <w:t>В случае приобретения билета по льготному тарифу, необходимо предъявить документ, подтверждающий льготы.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Получив абонемент, либо разовый билет, посетитель переобувается в сменную обувь, уличную обувь упаковывает в непромокаемый пакет, верхнюю одежду и пакет с обувью сдает в гардероб. Нахождение в санитарной зоне в уличной обуви запрещается!</w:t>
      </w:r>
    </w:p>
    <w:p w:rsidR="00595BF7" w:rsidRPr="0057589B" w:rsidRDefault="00595BF7">
      <w:pPr>
        <w:pStyle w:val="a5"/>
        <w:shd w:val="clear" w:color="auto" w:fill="auto"/>
        <w:spacing w:before="0"/>
        <w:ind w:left="40" w:right="20" w:firstLine="38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При сдаче в гардероб вещей, посетитель получает ключ от шкафчика для переодевания. Номер на брелке ключа соответствует номеру его шкафчика.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38"/>
        </w:tabs>
        <w:spacing w:before="0"/>
        <w:ind w:left="40" w:right="20" w:firstLine="38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Вход занимающихся в плавательный бассейн разрешается за 15 мин. до начала занятий на воде. Занимающиеся должны иметь при себе: мыло, мочалку, полотенце, плавательные принадлежности.</w:t>
      </w:r>
    </w:p>
    <w:p w:rsidR="00595BF7" w:rsidRPr="0057589B" w:rsidRDefault="00595BF7">
      <w:pPr>
        <w:pStyle w:val="a5"/>
        <w:shd w:val="clear" w:color="auto" w:fill="auto"/>
        <w:spacing w:before="0"/>
        <w:ind w:left="40" w:right="20" w:firstLine="38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 xml:space="preserve">Продвижение посетителей осуществляется по функциональной схеме - гардероб, раздевалка, душевая, ванна бассейна (посетитель не может пройти к бассейну, минуя </w:t>
      </w:r>
      <w:r w:rsidRPr="0057589B">
        <w:rPr>
          <w:rFonts w:ascii="Times New Roman" w:hAnsi="Times New Roman"/>
          <w:sz w:val="28"/>
          <w:szCs w:val="28"/>
        </w:rPr>
        <w:lastRenderedPageBreak/>
        <w:t>душевую). Для устранения встречных потоков в гардеробе, раздевалках и душевых пришедшие на очередное занятие должны принять душ (не более 5 мин.) и за 5 мин. до начала занятий пройти визуальный осмотр у врача или медицинской сестры.</w:t>
      </w:r>
    </w:p>
    <w:p w:rsidR="00595BF7" w:rsidRPr="0057589B" w:rsidRDefault="00595BF7">
      <w:pPr>
        <w:pStyle w:val="a5"/>
        <w:shd w:val="clear" w:color="auto" w:fill="auto"/>
        <w:spacing w:before="0"/>
        <w:ind w:left="40" w:right="20" w:firstLine="74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Принятие душа посетителями бассейна с тщательным мытьем является обязательным.</w:t>
      </w:r>
    </w:p>
    <w:p w:rsidR="00595BF7" w:rsidRPr="0057589B" w:rsidRDefault="00595BF7">
      <w:pPr>
        <w:pStyle w:val="a5"/>
        <w:shd w:val="clear" w:color="auto" w:fill="auto"/>
        <w:spacing w:before="0"/>
        <w:ind w:left="40" w:firstLine="38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Не допускается: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602"/>
        </w:tabs>
        <w:spacing w:before="0"/>
        <w:ind w:left="40" w:firstLine="38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использовать стеклянную тару во избежание порезов;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602"/>
        </w:tabs>
        <w:spacing w:before="0"/>
        <w:ind w:left="40" w:firstLine="38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втирать в кожу различные кремы и мази перед пользованием бассейном.</w:t>
      </w:r>
    </w:p>
    <w:p w:rsidR="00595BF7" w:rsidRPr="0057589B" w:rsidRDefault="00595BF7">
      <w:pPr>
        <w:pStyle w:val="a5"/>
        <w:shd w:val="clear" w:color="auto" w:fill="auto"/>
        <w:spacing w:before="0"/>
        <w:ind w:left="40" w:right="20" w:firstLine="38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В душевой не рекомендуется пользоваться гелями и другими жидкими моющими средствами для личной гигиены.</w:t>
      </w:r>
    </w:p>
    <w:p w:rsidR="00595BF7" w:rsidRPr="0057589B" w:rsidRDefault="00595BF7">
      <w:pPr>
        <w:pStyle w:val="a5"/>
        <w:shd w:val="clear" w:color="auto" w:fill="auto"/>
        <w:spacing w:before="0"/>
        <w:ind w:left="40" w:right="20" w:firstLine="380"/>
        <w:rPr>
          <w:rFonts w:ascii="Times New Roman" w:hAnsi="Times New Roman"/>
          <w:i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После принятия душа надеть купальный костюм, шапочку и пройти в зону</w:t>
      </w:r>
      <w:r w:rsidRPr="0057589B">
        <w:rPr>
          <w:rFonts w:ascii="Times New Roman" w:hAnsi="Times New Roman"/>
          <w:i/>
          <w:sz w:val="28"/>
          <w:szCs w:val="28"/>
        </w:rPr>
        <w:t xml:space="preserve"> </w:t>
      </w:r>
      <w:r w:rsidRPr="0057589B">
        <w:rPr>
          <w:rStyle w:val="12pt"/>
          <w:rFonts w:ascii="Times New Roman" w:hAnsi="Times New Roman"/>
          <w:i w:val="0"/>
          <w:sz w:val="28"/>
          <w:szCs w:val="28"/>
        </w:rPr>
        <w:t>бассейна. Ключ от шкафчика повесить</w:t>
      </w:r>
      <w:r w:rsidRPr="0057589B">
        <w:rPr>
          <w:rFonts w:ascii="Times New Roman" w:hAnsi="Times New Roman"/>
          <w:i/>
          <w:sz w:val="28"/>
          <w:szCs w:val="28"/>
        </w:rPr>
        <w:t xml:space="preserve"> </w:t>
      </w:r>
      <w:r w:rsidRPr="0057589B">
        <w:rPr>
          <w:rFonts w:ascii="Times New Roman" w:hAnsi="Times New Roman"/>
          <w:sz w:val="28"/>
          <w:szCs w:val="28"/>
        </w:rPr>
        <w:t>на</w:t>
      </w:r>
      <w:r w:rsidRPr="0057589B">
        <w:rPr>
          <w:rStyle w:val="12pt"/>
          <w:rFonts w:ascii="Times New Roman" w:hAnsi="Times New Roman"/>
          <w:i w:val="0"/>
          <w:sz w:val="28"/>
          <w:szCs w:val="28"/>
        </w:rPr>
        <w:t xml:space="preserve"> стенд.</w:t>
      </w:r>
    </w:p>
    <w:p w:rsidR="00595BF7" w:rsidRPr="0057589B" w:rsidRDefault="00595BF7">
      <w:pPr>
        <w:pStyle w:val="a5"/>
        <w:shd w:val="clear" w:color="auto" w:fill="auto"/>
        <w:spacing w:before="0"/>
        <w:ind w:left="40" w:right="20" w:firstLine="38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Нахождение в зоне бассейна допустимо только в купальных костюмах общепринятого образца (купальник, плавки), шапочке для плавания (резиновой или тканевой).</w:t>
      </w:r>
    </w:p>
    <w:p w:rsidR="00595BF7" w:rsidRPr="0057589B" w:rsidRDefault="00595BF7">
      <w:pPr>
        <w:pStyle w:val="a5"/>
        <w:shd w:val="clear" w:color="auto" w:fill="auto"/>
        <w:spacing w:before="0"/>
        <w:ind w:left="40" w:right="20" w:firstLine="38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Посетители, чьи костюмы не соответствуют требованиям (шорты, «Бермуды», футболки, шапочки для душа и прочее), могут быть не допущены в бассейн.</w:t>
      </w:r>
    </w:p>
    <w:p w:rsidR="00595BF7" w:rsidRPr="0057589B" w:rsidRDefault="00595BF7">
      <w:pPr>
        <w:pStyle w:val="a5"/>
        <w:shd w:val="clear" w:color="auto" w:fill="auto"/>
        <w:spacing w:before="0"/>
        <w:ind w:left="40" w:right="20" w:firstLine="38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После окончания занятий занимающиеся пользуются душем (до 5 мин.) и должны покинуть раздевалку через 15 мин. Шкафчик для одежды следует оставить открытым.</w:t>
      </w:r>
    </w:p>
    <w:p w:rsidR="00595BF7" w:rsidRPr="0057589B" w:rsidRDefault="00595BF7">
      <w:pPr>
        <w:pStyle w:val="a5"/>
        <w:shd w:val="clear" w:color="auto" w:fill="auto"/>
        <w:spacing w:before="0"/>
        <w:ind w:left="40" w:right="20" w:firstLine="38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Медицинские работники должны контролировать соблюдение гигиенических требований посетителями бассейна.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38"/>
        </w:tabs>
        <w:spacing w:before="0"/>
        <w:ind w:left="40" w:right="20" w:firstLine="38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В случае отсутствия тренера (инструктора) вход отдельных занимающихся или гру</w:t>
      </w:r>
      <w:proofErr w:type="gramStart"/>
      <w:r w:rsidRPr="0057589B">
        <w:rPr>
          <w:rFonts w:ascii="Times New Roman" w:hAnsi="Times New Roman"/>
          <w:sz w:val="28"/>
          <w:szCs w:val="28"/>
        </w:rPr>
        <w:t>пп в пл</w:t>
      </w:r>
      <w:proofErr w:type="gramEnd"/>
      <w:r w:rsidRPr="0057589B">
        <w:rPr>
          <w:rFonts w:ascii="Times New Roman" w:hAnsi="Times New Roman"/>
          <w:sz w:val="28"/>
          <w:szCs w:val="28"/>
        </w:rPr>
        <w:t>авательный бассейн запрещен.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4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Обучение плаванию в бассейне разрешается только с применением средств и методов, обеспечивающих предотвращение несчастных случаев.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4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Места для обучения плаванию в обязательном порядке должны быть обеспечены исправным спасательным инвентарем (спасательные круги, шары в сетках, шесты и т.п.).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4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Прыжки со стартовых тумб и бортика бассейна разрешены только для групп спортивного плавания, если это включено в учебный план.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4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При одновременных занятиях нескольких групп спортивного плавания группы должны заниматься только на отведенном для них месте.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33"/>
        </w:tabs>
        <w:spacing w:before="0"/>
        <w:ind w:left="400" w:right="40"/>
        <w:jc w:val="left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lastRenderedPageBreak/>
        <w:t>Посетителям при нахождении в бассейне разрешается: Передвигаться по бортику бассейна только шагом; по плавательной дорожке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4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 xml:space="preserve">двигаться по правой стороне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Pr="0057589B">
          <w:rPr>
            <w:rFonts w:ascii="Times New Roman" w:hAnsi="Times New Roman"/>
            <w:sz w:val="28"/>
            <w:szCs w:val="28"/>
          </w:rPr>
          <w:t>5 метров</w:t>
        </w:r>
      </w:smartTag>
      <w:r w:rsidRPr="0057589B">
        <w:rPr>
          <w:rFonts w:ascii="Times New Roman" w:hAnsi="Times New Roman"/>
          <w:sz w:val="28"/>
          <w:szCs w:val="28"/>
        </w:rPr>
        <w:t xml:space="preserve"> друг от друга. Обгон разрешается по центру дорожки, согласно разметке на дне бассейна.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При нахождении в воде запрещается: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иметь на шее цепочку, крестик; снимать резиновую шапочку;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62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пользоваться ластами и масками для подводного плавания;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62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прикасаться к разделительным дорожкам;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53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заплывать на арендованные дорожки.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ind w:left="20" w:right="4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Не допускается вход обслуживающего персонала в душевые и бассейн без специальной обуви.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left="20" w:right="4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В бассейне организован кабинет для медицинского персонала. В содержание работы кабинета входят: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639"/>
        </w:tabs>
        <w:spacing w:before="0"/>
        <w:ind w:left="20" w:right="4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организация и обеспечение санитарного предупредительного и текущего надзора за местами и условиями проведения учебно-тренировочных и физкультурно-оздоровительных занятий, а также соревнований;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96"/>
        </w:tabs>
        <w:spacing w:before="0"/>
        <w:ind w:left="20" w:right="4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проведение врачебных наблюдений в группах спортивно-оздоровительного плавания М</w:t>
      </w:r>
      <w:r w:rsidR="007129DE" w:rsidRPr="0057589B">
        <w:rPr>
          <w:rFonts w:ascii="Times New Roman" w:hAnsi="Times New Roman"/>
          <w:sz w:val="28"/>
          <w:szCs w:val="28"/>
        </w:rPr>
        <w:t>А</w:t>
      </w:r>
      <w:r w:rsidRPr="0057589B">
        <w:rPr>
          <w:rFonts w:ascii="Times New Roman" w:hAnsi="Times New Roman"/>
          <w:sz w:val="28"/>
          <w:szCs w:val="28"/>
        </w:rPr>
        <w:t>У ФОК «Олимп»;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62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профилактика спортивного травматизма;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медико-санитарное обеспечение соревнований М</w:t>
      </w:r>
      <w:r w:rsidR="007129DE" w:rsidRPr="0057589B">
        <w:rPr>
          <w:rFonts w:ascii="Times New Roman" w:hAnsi="Times New Roman"/>
          <w:sz w:val="28"/>
          <w:szCs w:val="28"/>
        </w:rPr>
        <w:t>А</w:t>
      </w:r>
      <w:r w:rsidRPr="0057589B">
        <w:rPr>
          <w:rFonts w:ascii="Times New Roman" w:hAnsi="Times New Roman"/>
          <w:sz w:val="28"/>
          <w:szCs w:val="28"/>
        </w:rPr>
        <w:t>У ФОК «Олимп»;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78"/>
        </w:tabs>
        <w:spacing w:before="0"/>
        <w:ind w:left="400" w:right="40"/>
        <w:jc w:val="left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 xml:space="preserve">оказание скорой и неотложной помощи во всех необходимых случаях; </w:t>
      </w:r>
      <w:proofErr w:type="gramStart"/>
      <w:r w:rsidRPr="0057589B">
        <w:rPr>
          <w:rFonts w:ascii="Times New Roman" w:hAnsi="Times New Roman"/>
          <w:sz w:val="28"/>
          <w:szCs w:val="28"/>
        </w:rPr>
        <w:t>-с</w:t>
      </w:r>
      <w:proofErr w:type="gramEnd"/>
      <w:r w:rsidRPr="0057589B">
        <w:rPr>
          <w:rFonts w:ascii="Times New Roman" w:hAnsi="Times New Roman"/>
          <w:sz w:val="28"/>
          <w:szCs w:val="28"/>
        </w:rPr>
        <w:t>анитарно-просветительная работа с занимающимися в группах</w:t>
      </w:r>
    </w:p>
    <w:p w:rsidR="00595BF7" w:rsidRPr="0057589B" w:rsidRDefault="00595BF7">
      <w:pPr>
        <w:pStyle w:val="a5"/>
        <w:shd w:val="clear" w:color="auto" w:fill="auto"/>
        <w:spacing w:before="0"/>
        <w:ind w:left="2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физкультурно-оздоровительного плавания;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62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ведение документации о проделанной медицинской работе.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702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 xml:space="preserve">медицинский контроль за учащимися ДЮСШ при проведении </w:t>
      </w:r>
      <w:proofErr w:type="spellStart"/>
      <w:proofErr w:type="gramStart"/>
      <w:r w:rsidRPr="0057589B">
        <w:rPr>
          <w:rFonts w:ascii="Times New Roman" w:hAnsi="Times New Roman"/>
          <w:sz w:val="28"/>
          <w:szCs w:val="28"/>
        </w:rPr>
        <w:t>учебно</w:t>
      </w:r>
      <w:proofErr w:type="spellEnd"/>
      <w:r w:rsidRPr="0057589B">
        <w:rPr>
          <w:rFonts w:ascii="Times New Roman" w:hAnsi="Times New Roman"/>
          <w:sz w:val="28"/>
          <w:szCs w:val="28"/>
        </w:rPr>
        <w:t>- тренировочных</w:t>
      </w:r>
      <w:proofErr w:type="gramEnd"/>
      <w:r w:rsidRPr="0057589B">
        <w:rPr>
          <w:rFonts w:ascii="Times New Roman" w:hAnsi="Times New Roman"/>
          <w:sz w:val="28"/>
          <w:szCs w:val="28"/>
        </w:rPr>
        <w:t xml:space="preserve"> занятий осуществляет врач спортивной школы.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Требования, предъявляемые к содержанию плавательных ванн: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дно ванны должно просматриваться во всех частях бассейна;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639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элементы поплавков разделительных дорожек не должны иметь острых режущих граней;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lastRenderedPageBreak/>
        <w:t>не должны иметь сколов облицовочных плиток.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proofErr w:type="gramStart"/>
      <w:r w:rsidRPr="0057589B">
        <w:rPr>
          <w:rFonts w:ascii="Times New Roman" w:hAnsi="Times New Roman"/>
          <w:sz w:val="28"/>
          <w:szCs w:val="28"/>
        </w:rPr>
        <w:t>Для проведения практических занятий на воде в качестве тренера (инструктора) допускаются лица, имеющие специальное физкультурное образование или плавательную подготовку, полученную на курсах, семинарах, а также студенты старших курсов институтов и техникумов физической культуры, спортсмены, имеющие квалификацию не ниже первого разряда по водным видам спорта, получившие направление отделов плавания соответствующих комитетов по физической культуре и спорту.</w:t>
      </w:r>
      <w:proofErr w:type="gramEnd"/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Тренерско-инструкторский состав, работающий в плавательном бассейне, обязан: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 xml:space="preserve">довести на первом занятии до сведения занимающихся правила проведения занятий и осуществлять постоянный </w:t>
      </w:r>
      <w:proofErr w:type="gramStart"/>
      <w:r w:rsidRPr="005758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589B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654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входить в помещение ванны плавательного бассейна первым и уходить только после того, как все занимающиеся закрепленной за ним группы покинут помещение ванны плавательного бассейна;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при проведении первых проплывов сопровождать обучающихся вдоль бортика ванны плавательного бассейна. Первые проплывы допускать только по крайним дорожкам, по одному занимающемуся;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668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прекратить занятия и проконтролировать выход всех занимающихся из ванны плавательного бассейна в случае какой-либо аварии или наличия условий, мешающих проведению занятий или угрожающих жизни и здоровью занимающихся;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716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сообщать медицинскому работнику М</w:t>
      </w:r>
      <w:r w:rsidR="007129DE" w:rsidRPr="0057589B">
        <w:rPr>
          <w:rFonts w:ascii="Times New Roman" w:hAnsi="Times New Roman"/>
          <w:sz w:val="28"/>
          <w:szCs w:val="28"/>
        </w:rPr>
        <w:t>А</w:t>
      </w:r>
      <w:r w:rsidRPr="0057589B">
        <w:rPr>
          <w:rFonts w:ascii="Times New Roman" w:hAnsi="Times New Roman"/>
          <w:sz w:val="28"/>
          <w:szCs w:val="28"/>
        </w:rPr>
        <w:t>У ФОК «Олимп» о травмах и несчастных случаях, других происшествиях во время проведения занятий;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553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проводить перед началом каждого занятия осмотр спортивного оборудования и инвентаря. При обнаружении его неисправности ставить в известность администрацию М</w:t>
      </w:r>
      <w:r w:rsidR="007129DE" w:rsidRPr="0057589B">
        <w:rPr>
          <w:rFonts w:ascii="Times New Roman" w:hAnsi="Times New Roman"/>
          <w:sz w:val="28"/>
          <w:szCs w:val="28"/>
        </w:rPr>
        <w:t>А</w:t>
      </w:r>
      <w:r w:rsidRPr="0057589B">
        <w:rPr>
          <w:rFonts w:ascii="Times New Roman" w:hAnsi="Times New Roman"/>
          <w:sz w:val="28"/>
          <w:szCs w:val="28"/>
        </w:rPr>
        <w:t>У ФОК «Олимп» и до ликвидации неисправности занятий не проводить;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Учащиеся МОУ ДОД КДЮСШ, допускаются по спискам, утвержденным директором МОУ ДОД КДЮСШ, строго в свое время, установленное расписанием занятий.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658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 xml:space="preserve">перед началом каждого занятия тренер-преподаватель обязан встречать учащихся в фойе первого этажа, информировать администратора о количестве детей, прибывших на занятие и сопровождать детей в раздевалку. После окончания занятий </w:t>
      </w:r>
      <w:r w:rsidRPr="0057589B">
        <w:rPr>
          <w:rFonts w:ascii="Times New Roman" w:hAnsi="Times New Roman"/>
          <w:sz w:val="28"/>
          <w:szCs w:val="28"/>
        </w:rPr>
        <w:lastRenderedPageBreak/>
        <w:t>тренер-преподаватель сопровождает детей от места занятий до поста охраны в фойе первого этажа.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При отсутствии на занятиях тренера или инструктора спорткомплекс предоставляет временную замену в виде другого тренера или инструктора. Отказ клиента от временных занятий у другого тренера или инструктора равноценен потере им занятия.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Тренер несет полную ответственность за собственную безопасность и безопасность занимающихся на учебно-тренировочных занятиях или соревнованиях.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Тренер обязан принимать строгие меры к лицам, нарушающим правила безопасности проведения учебно-тренировочного процесса, вплоть до отстранения от занятий, соревнований за систематическое или грубое нарушение настоящих правил.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В случае травмы, произошедшей на занятии, тренер обязан оказать доврачебную помощь пострадавшему; сообщить о случае администратору, медицинскому персоналу, в случае необходимости вызвать скорую помощь.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Технологические устройства (конструкции и узлы для установки снарядов) должны подвергаться полному техническому освидетельствованию.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Инструктор оздоровительного бассейна обязан: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774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 xml:space="preserve">находиться на бортике ванны, обращая внимание на дисциплину </w:t>
      </w:r>
      <w:proofErr w:type="gramStart"/>
      <w:r w:rsidRPr="0057589B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57589B">
        <w:rPr>
          <w:rFonts w:ascii="Times New Roman" w:hAnsi="Times New Roman"/>
          <w:sz w:val="28"/>
          <w:szCs w:val="28"/>
        </w:rPr>
        <w:t>.</w:t>
      </w:r>
    </w:p>
    <w:p w:rsidR="00595BF7" w:rsidRPr="0057589B" w:rsidRDefault="00595BF7">
      <w:pPr>
        <w:pStyle w:val="a5"/>
        <w:numPr>
          <w:ilvl w:val="0"/>
          <w:numId w:val="2"/>
        </w:numPr>
        <w:shd w:val="clear" w:color="auto" w:fill="auto"/>
        <w:tabs>
          <w:tab w:val="left" w:pos="639"/>
        </w:tabs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контролировать соблюдение правил проведения занятий в плавательном бассейне всеми сотрудниками и занимающимися на протяжении всего дня. Обо всех нарушениях ставить в известность администрацию М</w:t>
      </w:r>
      <w:r w:rsidR="007129DE" w:rsidRPr="0057589B">
        <w:rPr>
          <w:rFonts w:ascii="Times New Roman" w:hAnsi="Times New Roman"/>
          <w:sz w:val="28"/>
          <w:szCs w:val="28"/>
        </w:rPr>
        <w:t>А</w:t>
      </w:r>
      <w:r w:rsidRPr="0057589B">
        <w:rPr>
          <w:rFonts w:ascii="Times New Roman" w:hAnsi="Times New Roman"/>
          <w:sz w:val="28"/>
          <w:szCs w:val="28"/>
        </w:rPr>
        <w:t>У ФОК «Олимп»;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- осуществлять проверку технического состояния плавательного бассейна и спортивного оборудования. Обо всех недостатках в работе плавательного бассейна, технического состояния оборудования делать запись в книге, которая должна храниться у администратора.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Требования к уборке и дезинфекции помещений и бассейнов.</w:t>
      </w:r>
    </w:p>
    <w:p w:rsidR="00595BF7" w:rsidRPr="0057589B" w:rsidRDefault="00595BF7">
      <w:pPr>
        <w:pStyle w:val="a5"/>
        <w:shd w:val="clear" w:color="auto" w:fill="auto"/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Ежедневная уборка должна проводиться в конце рабочего дня.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2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 xml:space="preserve">Необходимость уборки в перерывах между сменами устанавливается в соответствии с требованиями </w:t>
      </w:r>
      <w:proofErr w:type="spellStart"/>
      <w:r w:rsidRPr="0057589B">
        <w:rPr>
          <w:rFonts w:ascii="Times New Roman" w:hAnsi="Times New Roman"/>
          <w:sz w:val="28"/>
          <w:szCs w:val="28"/>
        </w:rPr>
        <w:t>СанПиН</w:t>
      </w:r>
      <w:proofErr w:type="spellEnd"/>
      <w:r w:rsidRPr="0057589B">
        <w:rPr>
          <w:rFonts w:ascii="Times New Roman" w:hAnsi="Times New Roman"/>
          <w:sz w:val="28"/>
          <w:szCs w:val="28"/>
        </w:rPr>
        <w:t>.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 xml:space="preserve">Ежедневной дезинфекции подлежат помещения туалета, душевых, раздевалки. Обходные дорожки, скамейки, дверные ручки и поручни. График уборки и дезинфекции </w:t>
      </w:r>
      <w:r w:rsidRPr="0057589B">
        <w:rPr>
          <w:rFonts w:ascii="Times New Roman" w:hAnsi="Times New Roman"/>
          <w:sz w:val="28"/>
          <w:szCs w:val="28"/>
        </w:rPr>
        <w:lastRenderedPageBreak/>
        <w:t>утверждается директором М</w:t>
      </w:r>
      <w:r w:rsidR="007129DE" w:rsidRPr="0057589B">
        <w:rPr>
          <w:rFonts w:ascii="Times New Roman" w:hAnsi="Times New Roman"/>
          <w:sz w:val="28"/>
          <w:szCs w:val="28"/>
        </w:rPr>
        <w:t>А</w:t>
      </w:r>
      <w:r w:rsidRPr="0057589B">
        <w:rPr>
          <w:rFonts w:ascii="Times New Roman" w:hAnsi="Times New Roman"/>
          <w:sz w:val="28"/>
          <w:szCs w:val="28"/>
        </w:rPr>
        <w:t>У ФОК «Олимп». Генеральная уборка с профилактическим ремонтом и последующей дезинфекцией проводится не реже 1 раза в месяц.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Требования к личной гигиене обслуживающего персонала.</w:t>
      </w:r>
    </w:p>
    <w:p w:rsidR="00595BF7" w:rsidRPr="0057589B" w:rsidRDefault="00595BF7">
      <w:pPr>
        <w:pStyle w:val="a5"/>
        <w:shd w:val="clear" w:color="auto" w:fill="auto"/>
        <w:spacing w:before="0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Персонал бассейна (медработники, тренеры, инструкторы) должен проходить предварительные при поступлении на работу и периодические медицинские осмотры в соответствии с действующим законодательством Российской Федерации в порядке, определяемом Министерством здравоохранения Российской Федерации. Результаты медицинского освидетельствования фиксируется в медицинских книжках.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490" w:lineRule="exact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Администрация М</w:t>
      </w:r>
      <w:r w:rsidR="007129DE" w:rsidRPr="0057589B">
        <w:rPr>
          <w:rFonts w:ascii="Times New Roman" w:hAnsi="Times New Roman"/>
          <w:sz w:val="28"/>
          <w:szCs w:val="28"/>
        </w:rPr>
        <w:t>А</w:t>
      </w:r>
      <w:r w:rsidRPr="0057589B">
        <w:rPr>
          <w:rFonts w:ascii="Times New Roman" w:hAnsi="Times New Roman"/>
          <w:sz w:val="28"/>
          <w:szCs w:val="28"/>
        </w:rPr>
        <w:t>У ФОК «Олимп» обязана следить за строгим соблюдением правил проведения занятий в плавательном бассейне.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470" w:lineRule="exact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Администрация за оставленные без присмотра вещи ответственности не несет.</w:t>
      </w:r>
    </w:p>
    <w:p w:rsidR="00595BF7" w:rsidRPr="0057589B" w:rsidRDefault="00595BF7">
      <w:pPr>
        <w:pStyle w:val="a5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475" w:lineRule="exact"/>
        <w:ind w:left="20" w:right="20" w:firstLine="360"/>
        <w:rPr>
          <w:rFonts w:ascii="Times New Roman" w:hAnsi="Times New Roman"/>
          <w:sz w:val="28"/>
          <w:szCs w:val="28"/>
        </w:rPr>
      </w:pPr>
      <w:r w:rsidRPr="0057589B">
        <w:rPr>
          <w:rFonts w:ascii="Times New Roman" w:hAnsi="Times New Roman"/>
          <w:sz w:val="28"/>
          <w:szCs w:val="28"/>
        </w:rPr>
        <w:t>Лица, допускающие нарушения правил проведения занятий, решением администрации к занятиям не допускаются.</w:t>
      </w:r>
    </w:p>
    <w:sectPr w:rsidR="00595BF7" w:rsidRPr="0057589B" w:rsidSect="00B17E7C">
      <w:type w:val="continuous"/>
      <w:pgSz w:w="11905" w:h="16837"/>
      <w:pgMar w:top="723" w:right="389" w:bottom="1265" w:left="71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C040E"/>
    <w:rsid w:val="0001623A"/>
    <w:rsid w:val="00055F43"/>
    <w:rsid w:val="000A2326"/>
    <w:rsid w:val="00172A98"/>
    <w:rsid w:val="001A1950"/>
    <w:rsid w:val="002537C9"/>
    <w:rsid w:val="003A32DA"/>
    <w:rsid w:val="003C040E"/>
    <w:rsid w:val="004F3EEC"/>
    <w:rsid w:val="0057589B"/>
    <w:rsid w:val="00595BF7"/>
    <w:rsid w:val="00690ACD"/>
    <w:rsid w:val="006C5B8F"/>
    <w:rsid w:val="007129DE"/>
    <w:rsid w:val="007A17B9"/>
    <w:rsid w:val="0087410D"/>
    <w:rsid w:val="00A31A7A"/>
    <w:rsid w:val="00AD2BD9"/>
    <w:rsid w:val="00AD4D6C"/>
    <w:rsid w:val="00B17E7C"/>
    <w:rsid w:val="00BB3F7B"/>
    <w:rsid w:val="00BC2BB3"/>
    <w:rsid w:val="00C86299"/>
    <w:rsid w:val="00F3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B8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B8F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6C5B8F"/>
    <w:rPr>
      <w:spacing w:val="0"/>
      <w:sz w:val="21"/>
      <w:szCs w:val="21"/>
    </w:rPr>
  </w:style>
  <w:style w:type="character" w:customStyle="1" w:styleId="20">
    <w:name w:val="Основной текст (2)"/>
    <w:basedOn w:val="2"/>
    <w:rsid w:val="006C5B8F"/>
    <w:rPr>
      <w:rFonts w:ascii="Arial Unicode MS" w:eastAsia="Arial Unicode MS" w:cs="Arial Unicode MS"/>
      <w:noProof/>
      <w:u w:val="single"/>
    </w:rPr>
  </w:style>
  <w:style w:type="character" w:customStyle="1" w:styleId="2-1pt">
    <w:name w:val="Основной текст (2) + Интервал -1 pt"/>
    <w:basedOn w:val="2"/>
    <w:rsid w:val="006C5B8F"/>
    <w:rPr>
      <w:rFonts w:ascii="Arial Unicode MS" w:eastAsia="Arial Unicode MS" w:cs="Arial Unicode MS"/>
      <w:spacing w:val="-20"/>
      <w:lang w:val="en-US" w:eastAsia="en-US"/>
    </w:rPr>
  </w:style>
  <w:style w:type="character" w:customStyle="1" w:styleId="3">
    <w:name w:val="Основной текст (3)_"/>
    <w:basedOn w:val="a0"/>
    <w:link w:val="30"/>
    <w:rsid w:val="006C5B8F"/>
    <w:rPr>
      <w:rFonts w:ascii="Arial Unicode MS" w:eastAsia="Arial Unicode MS" w:cs="Arial Unicode MS"/>
      <w:i/>
      <w:iCs/>
      <w:smallCaps/>
      <w:noProof/>
      <w:sz w:val="23"/>
      <w:szCs w:val="23"/>
    </w:rPr>
  </w:style>
  <w:style w:type="character" w:customStyle="1" w:styleId="1">
    <w:name w:val="Заголовок №1_"/>
    <w:basedOn w:val="a0"/>
    <w:link w:val="10"/>
    <w:rsid w:val="006C5B8F"/>
    <w:rPr>
      <w:spacing w:val="0"/>
      <w:sz w:val="28"/>
      <w:szCs w:val="28"/>
    </w:rPr>
  </w:style>
  <w:style w:type="character" w:customStyle="1" w:styleId="a4">
    <w:name w:val="Основной текст Знак"/>
    <w:basedOn w:val="a0"/>
    <w:link w:val="a5"/>
    <w:rsid w:val="006C5B8F"/>
    <w:rPr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6C5B8F"/>
    <w:rPr>
      <w:spacing w:val="0"/>
      <w:sz w:val="28"/>
      <w:szCs w:val="28"/>
    </w:rPr>
  </w:style>
  <w:style w:type="character" w:customStyle="1" w:styleId="412">
    <w:name w:val="Основной текст (4) + 12"/>
    <w:aliases w:val="5 pt"/>
    <w:basedOn w:val="4"/>
    <w:rsid w:val="006C5B8F"/>
    <w:rPr>
      <w:sz w:val="25"/>
      <w:szCs w:val="25"/>
    </w:rPr>
  </w:style>
  <w:style w:type="character" w:customStyle="1" w:styleId="12pt">
    <w:name w:val="Основной текст + 12 pt"/>
    <w:aliases w:val="Курсив,Интервал 1 pt"/>
    <w:basedOn w:val="a4"/>
    <w:rsid w:val="006C5B8F"/>
    <w:rPr>
      <w:i/>
      <w:iCs/>
      <w:spacing w:val="30"/>
      <w:sz w:val="24"/>
      <w:szCs w:val="24"/>
    </w:rPr>
  </w:style>
  <w:style w:type="paragraph" w:customStyle="1" w:styleId="21">
    <w:name w:val="Основной текст (2)1"/>
    <w:basedOn w:val="a"/>
    <w:link w:val="2"/>
    <w:rsid w:val="006C5B8F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rsid w:val="006C5B8F"/>
    <w:pPr>
      <w:shd w:val="clear" w:color="auto" w:fill="FFFFFF"/>
      <w:spacing w:line="240" w:lineRule="atLeast"/>
    </w:pPr>
    <w:rPr>
      <w:i/>
      <w:iCs/>
      <w:smallCaps/>
      <w:noProof/>
      <w:color w:val="auto"/>
      <w:sz w:val="23"/>
      <w:szCs w:val="23"/>
    </w:rPr>
  </w:style>
  <w:style w:type="paragraph" w:customStyle="1" w:styleId="10">
    <w:name w:val="Заголовок №1"/>
    <w:basedOn w:val="a"/>
    <w:link w:val="1"/>
    <w:rsid w:val="006C5B8F"/>
    <w:pPr>
      <w:shd w:val="clear" w:color="auto" w:fill="FFFFFF"/>
      <w:spacing w:after="480" w:line="370" w:lineRule="exact"/>
      <w:ind w:firstLine="4040"/>
      <w:outlineLvl w:val="0"/>
    </w:pPr>
    <w:rPr>
      <w:rFonts w:cs="Times New Roman"/>
      <w:color w:val="auto"/>
      <w:sz w:val="28"/>
      <w:szCs w:val="28"/>
    </w:rPr>
  </w:style>
  <w:style w:type="paragraph" w:styleId="a5">
    <w:name w:val="Body Text"/>
    <w:basedOn w:val="a"/>
    <w:link w:val="a4"/>
    <w:rsid w:val="006C5B8F"/>
    <w:pPr>
      <w:shd w:val="clear" w:color="auto" w:fill="FFFFFF"/>
      <w:spacing w:before="480" w:line="480" w:lineRule="exact"/>
      <w:jc w:val="both"/>
    </w:pPr>
    <w:rPr>
      <w:rFonts w:cs="Times New Roman"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rsid w:val="006C5B8F"/>
    <w:pPr>
      <w:shd w:val="clear" w:color="auto" w:fill="FFFFFF"/>
      <w:spacing w:line="398" w:lineRule="exact"/>
      <w:jc w:val="both"/>
    </w:pPr>
    <w:rPr>
      <w:rFonts w:cs="Times New Roman"/>
      <w:color w:val="auto"/>
      <w:sz w:val="28"/>
      <w:szCs w:val="28"/>
    </w:rPr>
  </w:style>
  <w:style w:type="paragraph" w:styleId="a6">
    <w:name w:val="Balloon Text"/>
    <w:basedOn w:val="a"/>
    <w:semiHidden/>
    <w:rsid w:val="004F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спорта</cp:lastModifiedBy>
  <cp:revision>3</cp:revision>
  <cp:lastPrinted>2012-05-14T09:06:00Z</cp:lastPrinted>
  <dcterms:created xsi:type="dcterms:W3CDTF">2022-03-03T09:11:00Z</dcterms:created>
  <dcterms:modified xsi:type="dcterms:W3CDTF">2022-03-03T09:14:00Z</dcterms:modified>
</cp:coreProperties>
</file>